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48" w:rsidRPr="00FB3DE2" w:rsidRDefault="00FB3DE2" w:rsidP="00FB3DE2">
      <w:pPr>
        <w:spacing w:after="120" w:line="240" w:lineRule="auto"/>
        <w:rPr>
          <w:i/>
          <w:color w:val="FF0000"/>
          <w:sz w:val="20"/>
        </w:rPr>
      </w:pPr>
      <w:r w:rsidRPr="00FB3DE2">
        <w:rPr>
          <w:i/>
          <w:color w:val="FF0000"/>
          <w:sz w:val="20"/>
        </w:rPr>
        <w:fldChar w:fldCharType="begin"/>
      </w:r>
      <w:r w:rsidRPr="00FB3DE2">
        <w:rPr>
          <w:i/>
          <w:color w:val="FF0000"/>
          <w:sz w:val="20"/>
        </w:rPr>
        <w:instrText xml:space="preserve"> HYPERLINK "http://uye.turkegitimsen.org.tr/upload_doc/01_mevzuat/10_12_2014_mudur_inha_milli_egitim_red_itiraz_dilekcesi.docx" \t "_blank" </w:instrText>
      </w:r>
      <w:r w:rsidRPr="00FB3DE2">
        <w:rPr>
          <w:i/>
          <w:color w:val="FF0000"/>
          <w:sz w:val="20"/>
        </w:rPr>
        <w:fldChar w:fldCharType="separate"/>
      </w:r>
      <w:r w:rsidRPr="00FB3DE2">
        <w:rPr>
          <w:rStyle w:val="Kpr"/>
          <w:b/>
          <w:i/>
          <w:color w:val="FF0000"/>
          <w:sz w:val="20"/>
        </w:rPr>
        <w:t xml:space="preserve">Müdür inha Milli Eğitim </w:t>
      </w:r>
      <w:proofErr w:type="spellStart"/>
      <w:r w:rsidRPr="00FB3DE2">
        <w:rPr>
          <w:rStyle w:val="Kpr"/>
          <w:b/>
          <w:i/>
          <w:color w:val="FF0000"/>
          <w:sz w:val="20"/>
        </w:rPr>
        <w:t>red</w:t>
      </w:r>
      <w:proofErr w:type="spellEnd"/>
      <w:r w:rsidRPr="00FB3DE2">
        <w:rPr>
          <w:rStyle w:val="Kpr"/>
          <w:b/>
          <w:i/>
          <w:color w:val="FF0000"/>
          <w:sz w:val="20"/>
        </w:rPr>
        <w:t xml:space="preserve"> itiraz dilekçesi</w:t>
      </w:r>
      <w:r w:rsidRPr="00FB3DE2">
        <w:rPr>
          <w:rStyle w:val="Kpr"/>
          <w:i/>
          <w:color w:val="FF0000"/>
          <w:sz w:val="20"/>
        </w:rPr>
        <w:t xml:space="preserve"> </w:t>
      </w:r>
      <w:r w:rsidRPr="00FB3DE2">
        <w:rPr>
          <w:i/>
          <w:color w:val="FF0000"/>
          <w:sz w:val="20"/>
        </w:rPr>
        <w:fldChar w:fldCharType="end"/>
      </w:r>
      <w:r w:rsidRPr="00FB3DE2">
        <w:rPr>
          <w:i/>
          <w:color w:val="FF0000"/>
          <w:sz w:val="20"/>
        </w:rPr>
        <w:t xml:space="preserve">: </w:t>
      </w:r>
      <w:r w:rsidR="00636348" w:rsidRPr="00FB3DE2">
        <w:rPr>
          <w:rFonts w:eastAsia="Times New Roman" w:cs="Times New Roman"/>
          <w:i/>
          <w:color w:val="FF0000"/>
          <w:sz w:val="20"/>
        </w:rPr>
        <w:t>Müdür başyardımcısı/müdür yardımcısı olarak müdürün inhası olmasına karşın il milli eğitim müdürlüğünün teklifi veya valinin onayı olmadığı için görevlendirilmeyenler, dilekçe ile başvuruda bulunacak gelen cevaba veyahut görevlendirme yapıldığı tarihten itibaren 60 gün içinde dava açabileceklerdir.</w:t>
      </w:r>
    </w:p>
    <w:p w:rsidR="00123A5A" w:rsidRPr="002D5313" w:rsidRDefault="00123A5A" w:rsidP="00FB3DE2">
      <w:pPr>
        <w:spacing w:after="120" w:line="240" w:lineRule="auto"/>
        <w:ind w:firstLine="566"/>
        <w:jc w:val="both"/>
        <w:rPr>
          <w:rFonts w:eastAsia="Times New Roman" w:cs="Times New Roman"/>
          <w:color w:val="000000"/>
        </w:rPr>
      </w:pP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GÖREV YERİ: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ÜNVANI: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ADI SOYADI: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T.C. KİMLİK NO:</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BABA ADI: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ANA ADI: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MEMLEKETİ: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DOĞUM TARHİ: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MEMURİYETE BAŞLAMA TARİHİ:</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MEBSİS NO:</w:t>
      </w:r>
    </w:p>
    <w:p w:rsidR="00123A5A" w:rsidRPr="00FB3DE2" w:rsidRDefault="00123A5A" w:rsidP="00FB3DE2">
      <w:pPr>
        <w:pStyle w:val="NormalWeb"/>
        <w:spacing w:before="0" w:beforeAutospacing="0" w:after="120" w:afterAutospacing="0"/>
        <w:rPr>
          <w:rFonts w:asciiTheme="minorHAnsi" w:hAnsiTheme="minorHAnsi"/>
          <w:szCs w:val="22"/>
        </w:rPr>
      </w:pPr>
      <w:r w:rsidRPr="00FB3DE2">
        <w:rPr>
          <w:rStyle w:val="Gl"/>
          <w:rFonts w:asciiTheme="minorHAnsi" w:hAnsiTheme="minorHAnsi"/>
          <w:szCs w:val="22"/>
        </w:rPr>
        <w:t>ÖZÜ:</w:t>
      </w:r>
    </w:p>
    <w:p w:rsidR="00123A5A" w:rsidRPr="00FB3DE2" w:rsidRDefault="00123A5A" w:rsidP="00FB3DE2">
      <w:pPr>
        <w:pStyle w:val="NormalWeb"/>
        <w:spacing w:before="0" w:beforeAutospacing="0" w:after="120" w:afterAutospacing="0"/>
        <w:jc w:val="center"/>
        <w:rPr>
          <w:rFonts w:asciiTheme="minorHAnsi" w:hAnsiTheme="minorHAnsi"/>
          <w:szCs w:val="22"/>
        </w:rPr>
      </w:pPr>
      <w:proofErr w:type="gramStart"/>
      <w:r w:rsidRPr="00FB3DE2">
        <w:rPr>
          <w:rStyle w:val="Gl"/>
          <w:rFonts w:asciiTheme="minorHAnsi" w:hAnsiTheme="minorHAnsi"/>
          <w:szCs w:val="22"/>
        </w:rPr>
        <w:t>…………..</w:t>
      </w:r>
      <w:proofErr w:type="gramEnd"/>
      <w:r w:rsidR="00FB3DE2" w:rsidRPr="00FB3DE2">
        <w:rPr>
          <w:rStyle w:val="Gl"/>
          <w:rFonts w:asciiTheme="minorHAnsi" w:hAnsiTheme="minorHAnsi"/>
          <w:szCs w:val="22"/>
        </w:rPr>
        <w:t xml:space="preserve"> </w:t>
      </w:r>
      <w:r w:rsidRPr="00FB3DE2">
        <w:rPr>
          <w:rStyle w:val="Gl"/>
          <w:rFonts w:asciiTheme="minorHAnsi" w:hAnsiTheme="minorHAnsi"/>
          <w:szCs w:val="22"/>
        </w:rPr>
        <w:t>İL MİLLİ EĞİTİM MÜDÜRLÜĞÜNE</w:t>
      </w:r>
    </w:p>
    <w:p w:rsidR="00123A5A" w:rsidRPr="00FB3DE2" w:rsidRDefault="00123A5A" w:rsidP="00FB3DE2">
      <w:pPr>
        <w:pStyle w:val="NormalWeb"/>
        <w:spacing w:before="0" w:beforeAutospacing="0" w:after="120" w:afterAutospacing="0"/>
        <w:jc w:val="both"/>
        <w:rPr>
          <w:rFonts w:asciiTheme="minorHAnsi" w:hAnsiTheme="minorHAnsi"/>
          <w:szCs w:val="22"/>
        </w:rPr>
      </w:pPr>
      <w:r w:rsidRPr="00FB3DE2">
        <w:rPr>
          <w:rFonts w:asciiTheme="minorHAnsi" w:hAnsiTheme="minorHAnsi"/>
          <w:szCs w:val="22"/>
        </w:rPr>
        <w:t xml:space="preserve">Okulunuz bünyesinde </w:t>
      </w:r>
      <w:proofErr w:type="gramStart"/>
      <w:r w:rsidRPr="00FB3DE2">
        <w:rPr>
          <w:rFonts w:asciiTheme="minorHAnsi" w:hAnsiTheme="minorHAnsi"/>
          <w:szCs w:val="22"/>
        </w:rPr>
        <w:t>………….</w:t>
      </w:r>
      <w:proofErr w:type="gramEnd"/>
      <w:r w:rsidR="00FB3DE2">
        <w:rPr>
          <w:rFonts w:asciiTheme="minorHAnsi" w:hAnsiTheme="minorHAnsi"/>
          <w:szCs w:val="22"/>
        </w:rPr>
        <w:t xml:space="preserve"> </w:t>
      </w:r>
      <w:proofErr w:type="gramStart"/>
      <w:r w:rsidRPr="00FB3DE2">
        <w:rPr>
          <w:rFonts w:asciiTheme="minorHAnsi" w:hAnsiTheme="minorHAnsi"/>
          <w:szCs w:val="22"/>
        </w:rPr>
        <w:t>öğretmeni</w:t>
      </w:r>
      <w:proofErr w:type="gramEnd"/>
      <w:r w:rsidRPr="00FB3DE2">
        <w:rPr>
          <w:rFonts w:asciiTheme="minorHAnsi" w:hAnsiTheme="minorHAnsi"/>
          <w:szCs w:val="22"/>
        </w:rPr>
        <w:t xml:space="preserve"> ve müdür başyardımcısı/müdür yardımcısı olarak görev yapmakta iken 14 Mart 2014 tarih ve 28941 sayılı Resmi Gazetede yayımlanan Millî Eğitim Temel Kanunu İle Bazı Kanun Ve Kanun Hükmünde Kararnamelerde Değişiklik Yapılmasına Dair Kanunun 22. Maddesiyle değiştirilen 652 Sayılı KHK’nın 37. Maddesinin (8) numaralı fıkrası ile görevime son verilmiştir.</w:t>
      </w:r>
    </w:p>
    <w:p w:rsidR="00123A5A" w:rsidRPr="00FB3DE2" w:rsidRDefault="00123A5A" w:rsidP="00FB3DE2">
      <w:pPr>
        <w:pStyle w:val="NormalWeb"/>
        <w:spacing w:before="0" w:beforeAutospacing="0" w:after="120" w:afterAutospacing="0"/>
        <w:jc w:val="both"/>
        <w:rPr>
          <w:rFonts w:asciiTheme="minorHAnsi" w:hAnsiTheme="minorHAnsi"/>
          <w:szCs w:val="22"/>
        </w:rPr>
      </w:pPr>
      <w:r w:rsidRPr="00FB3DE2">
        <w:rPr>
          <w:rFonts w:asciiTheme="minorHAnsi" w:hAnsiTheme="minorHAnsi"/>
          <w:szCs w:val="22"/>
        </w:rPr>
        <w:t>Millî Eğitim Bakanlığına Bağlı Eğitim Kurumları Yöneticilerinin Görevlendirilmelerine İlişkin Yönetmeliği uyarınca eğitim kurumlarına müdür başyardımcısı ve müdür yardımcısı görevlendirmeleri yönetmelikte yer alan genel ve özel şartları taşımak kaydıyla müdürün inhası, il milli eğitim müdürünün teklifi ve valinin onayı ile yapılmaktadır. Okul müdürünün inhası olmasına karşın makamınızca benim yöneticilik görevlendirmem için teklif yapılmamıştır.</w:t>
      </w:r>
    </w:p>
    <w:p w:rsidR="00123A5A" w:rsidRPr="00FB3DE2" w:rsidRDefault="00123A5A" w:rsidP="00FB3DE2">
      <w:pPr>
        <w:pStyle w:val="NormalWeb"/>
        <w:spacing w:before="0" w:beforeAutospacing="0" w:after="120" w:afterAutospacing="0"/>
        <w:jc w:val="both"/>
        <w:rPr>
          <w:rFonts w:asciiTheme="minorHAnsi" w:hAnsiTheme="minorHAnsi"/>
          <w:szCs w:val="22"/>
        </w:rPr>
      </w:pPr>
      <w:r w:rsidRPr="00FB3DE2">
        <w:rPr>
          <w:rFonts w:asciiTheme="minorHAnsi" w:hAnsiTheme="minorHAnsi"/>
          <w:szCs w:val="22"/>
        </w:rPr>
        <w:t>Yöneticilik görevim süresi içinde görevimle ilgili bir başarısızlığım söz konusu olmadığı gibi yöneticilik görevime ilişkin herhangi bir disiplin cezamda bulunmamaktadır.</w:t>
      </w:r>
    </w:p>
    <w:p w:rsidR="00123A5A" w:rsidRPr="00FB3DE2" w:rsidRDefault="00123A5A" w:rsidP="00FB3DE2">
      <w:pPr>
        <w:pStyle w:val="NormalWeb"/>
        <w:spacing w:before="0" w:beforeAutospacing="0" w:after="120" w:afterAutospacing="0"/>
        <w:jc w:val="both"/>
        <w:rPr>
          <w:rFonts w:asciiTheme="minorHAnsi" w:hAnsiTheme="minorHAnsi"/>
          <w:szCs w:val="22"/>
        </w:rPr>
      </w:pPr>
      <w:r w:rsidRPr="00FB3DE2">
        <w:rPr>
          <w:rFonts w:asciiTheme="minorHAnsi" w:hAnsiTheme="minorHAnsi"/>
          <w:szCs w:val="22"/>
        </w:rPr>
        <w:t xml:space="preserve">Dilekçe ekinde yer alan belgeler göz önünde bulundurularak müdür başyardımcısı/müdür yardımcısı olarak görevlendirilebilmem için yapılan atamanın iptal edilerek </w:t>
      </w:r>
      <w:proofErr w:type="gramStart"/>
      <w:r w:rsidRPr="00FB3DE2">
        <w:rPr>
          <w:rFonts w:asciiTheme="minorHAnsi" w:hAnsiTheme="minorHAnsi"/>
          <w:szCs w:val="22"/>
        </w:rPr>
        <w:t>…………..</w:t>
      </w:r>
      <w:proofErr w:type="gramEnd"/>
      <w:r w:rsidR="00FB3DE2">
        <w:rPr>
          <w:rFonts w:asciiTheme="minorHAnsi" w:hAnsiTheme="minorHAnsi"/>
          <w:szCs w:val="22"/>
        </w:rPr>
        <w:t xml:space="preserve"> </w:t>
      </w:r>
      <w:proofErr w:type="gramStart"/>
      <w:r w:rsidRPr="00FB3DE2">
        <w:rPr>
          <w:rFonts w:asciiTheme="minorHAnsi" w:hAnsiTheme="minorHAnsi"/>
          <w:szCs w:val="22"/>
        </w:rPr>
        <w:t>okuluna</w:t>
      </w:r>
      <w:proofErr w:type="gramEnd"/>
      <w:r w:rsidRPr="00FB3DE2">
        <w:rPr>
          <w:rFonts w:asciiTheme="minorHAnsi" w:hAnsiTheme="minorHAnsi"/>
          <w:szCs w:val="22"/>
        </w:rPr>
        <w:t xml:space="preserve"> görevlendirilmem hususunda gereğini saygılarımla arz ile talep ederim.</w:t>
      </w:r>
    </w:p>
    <w:p w:rsidR="00FB3DE2" w:rsidRDefault="00FB3DE2" w:rsidP="00FB3DE2">
      <w:pPr>
        <w:pStyle w:val="NormalWeb"/>
        <w:spacing w:before="0" w:beforeAutospacing="0" w:after="120" w:afterAutospacing="0"/>
        <w:jc w:val="both"/>
        <w:rPr>
          <w:rFonts w:asciiTheme="minorHAnsi" w:hAnsiTheme="minorHAnsi"/>
        </w:rPr>
      </w:pPr>
    </w:p>
    <w:p w:rsidR="00FB3DE2" w:rsidRPr="00140B78" w:rsidRDefault="00FB3DE2" w:rsidP="00FB3DE2">
      <w:pPr>
        <w:spacing w:after="150" w:line="330" w:lineRule="atLeast"/>
        <w:jc w:val="both"/>
        <w:rPr>
          <w:rFonts w:eastAsia="Times New Roman" w:cs="Times New Roman"/>
          <w:sz w:val="24"/>
          <w:szCs w:val="24"/>
        </w:rPr>
      </w:pPr>
      <w:r w:rsidRPr="00140B78">
        <w:rPr>
          <w:rFonts w:eastAsia="Times New Roman" w:cs="Times New Roman"/>
          <w:sz w:val="24"/>
          <w:szCs w:val="24"/>
        </w:rPr>
        <w:t>Adres:</w:t>
      </w:r>
      <w:r w:rsidRPr="00140B78">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Pr="00140B78">
        <w:rPr>
          <w:rFonts w:eastAsia="Times New Roman" w:cs="Times New Roman"/>
          <w:color w:val="808080" w:themeColor="background1" w:themeShade="80"/>
          <w:sz w:val="24"/>
          <w:szCs w:val="24"/>
        </w:rPr>
        <w:t xml:space="preserve">           imza</w:t>
      </w:r>
    </w:p>
    <w:p w:rsidR="00FB3DE2" w:rsidRDefault="00FB3DE2" w:rsidP="00FB3DE2">
      <w:pPr>
        <w:spacing w:after="150" w:line="330" w:lineRule="atLeast"/>
        <w:ind w:left="7080" w:firstLine="708"/>
        <w:jc w:val="center"/>
        <w:rPr>
          <w:rFonts w:eastAsia="Times New Roman" w:cs="Times New Roman"/>
          <w:sz w:val="24"/>
          <w:szCs w:val="24"/>
        </w:rPr>
      </w:pPr>
      <w:r w:rsidRPr="00140B78">
        <w:rPr>
          <w:rFonts w:eastAsia="Times New Roman" w:cs="Times New Roman"/>
          <w:sz w:val="24"/>
          <w:szCs w:val="24"/>
        </w:rPr>
        <w:t>Adı Soyadı</w:t>
      </w:r>
    </w:p>
    <w:p w:rsidR="00FB3DE2" w:rsidRDefault="00FB3DE2" w:rsidP="00FB3DE2">
      <w:pPr>
        <w:spacing w:after="150" w:line="330" w:lineRule="atLeast"/>
        <w:rPr>
          <w:rFonts w:eastAsia="Times New Roman" w:cs="Times New Roman"/>
          <w:sz w:val="24"/>
          <w:szCs w:val="24"/>
        </w:rPr>
      </w:pPr>
      <w:r>
        <w:rPr>
          <w:rFonts w:eastAsia="Times New Roman" w:cs="Times New Roman"/>
          <w:sz w:val="24"/>
          <w:szCs w:val="24"/>
        </w:rPr>
        <w:t>EKLER:</w:t>
      </w:r>
    </w:p>
    <w:p w:rsidR="00FB3DE2" w:rsidRPr="0063740D" w:rsidRDefault="00FB3DE2" w:rsidP="00FB3DE2">
      <w:pPr>
        <w:spacing w:after="150" w:line="330" w:lineRule="atLeast"/>
        <w:rPr>
          <w:rFonts w:eastAsia="Times New Roman" w:cs="Times New Roman"/>
          <w:sz w:val="24"/>
          <w:szCs w:val="24"/>
        </w:rPr>
      </w:pPr>
      <w:proofErr w:type="gramStart"/>
      <w:r>
        <w:rPr>
          <w:rFonts w:eastAsia="Times New Roman" w:cs="Times New Roman"/>
          <w:sz w:val="24"/>
          <w:szCs w:val="24"/>
        </w:rPr>
        <w:t>………..</w:t>
      </w:r>
      <w:proofErr w:type="gramEnd"/>
    </w:p>
    <w:p w:rsidR="00123A5A" w:rsidRPr="002D5313" w:rsidRDefault="00123A5A" w:rsidP="00FB3DE2">
      <w:pPr>
        <w:spacing w:after="120" w:line="240" w:lineRule="auto"/>
        <w:ind w:firstLine="566"/>
        <w:jc w:val="both"/>
        <w:rPr>
          <w:rFonts w:eastAsia="Times New Roman" w:cs="Times New Roman"/>
          <w:color w:val="000000"/>
        </w:rPr>
      </w:pPr>
      <w:bookmarkStart w:id="0" w:name="_GoBack"/>
      <w:bookmarkEnd w:id="0"/>
    </w:p>
    <w:sectPr w:rsidR="00123A5A" w:rsidRPr="002D5313" w:rsidSect="00FB3DE2">
      <w:pgSz w:w="11906" w:h="16838"/>
      <w:pgMar w:top="1417" w:right="127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76"/>
    <w:rsid w:val="00015519"/>
    <w:rsid w:val="00123A5A"/>
    <w:rsid w:val="002D5313"/>
    <w:rsid w:val="00525F47"/>
    <w:rsid w:val="00636348"/>
    <w:rsid w:val="00672EF1"/>
    <w:rsid w:val="007228F5"/>
    <w:rsid w:val="00723127"/>
    <w:rsid w:val="007664C1"/>
    <w:rsid w:val="009C6CEE"/>
    <w:rsid w:val="00A22E12"/>
    <w:rsid w:val="00B74FAA"/>
    <w:rsid w:val="00C22E76"/>
    <w:rsid w:val="00FB3D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27866-4B59-4F33-8196-A2809221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F5"/>
  </w:style>
  <w:style w:type="paragraph" w:styleId="Balk1">
    <w:name w:val="heading 1"/>
    <w:basedOn w:val="Normal"/>
    <w:next w:val="Normal"/>
    <w:link w:val="Balk1Char"/>
    <w:uiPriority w:val="9"/>
    <w:qFormat/>
    <w:rsid w:val="00A22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23A5A"/>
    <w:rPr>
      <w:strike w:val="0"/>
      <w:dstrike w:val="0"/>
      <w:color w:val="000000"/>
      <w:u w:val="none"/>
      <w:effect w:val="none"/>
    </w:rPr>
  </w:style>
  <w:style w:type="paragraph" w:styleId="NormalWeb">
    <w:name w:val="Normal (Web)"/>
    <w:basedOn w:val="Normal"/>
    <w:uiPriority w:val="99"/>
    <w:semiHidden/>
    <w:unhideWhenUsed/>
    <w:rsid w:val="00123A5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23A5A"/>
    <w:rPr>
      <w:b/>
      <w:bCs/>
    </w:rPr>
  </w:style>
  <w:style w:type="paragraph" w:styleId="AralkYok">
    <w:name w:val="No Spacing"/>
    <w:uiPriority w:val="1"/>
    <w:qFormat/>
    <w:rsid w:val="00A22E12"/>
    <w:pPr>
      <w:spacing w:after="0" w:line="240" w:lineRule="auto"/>
    </w:pPr>
  </w:style>
  <w:style w:type="character" w:customStyle="1" w:styleId="Balk1Char">
    <w:name w:val="Başlık 1 Char"/>
    <w:basedOn w:val="VarsaylanParagrafYazTipi"/>
    <w:link w:val="Balk1"/>
    <w:uiPriority w:val="9"/>
    <w:rsid w:val="00A22E1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userrr</dc:creator>
  <cp:keywords/>
  <dc:description/>
  <cp:lastModifiedBy>Hayati Durmuş</cp:lastModifiedBy>
  <cp:revision>2</cp:revision>
  <dcterms:created xsi:type="dcterms:W3CDTF">2015-01-30T16:27:00Z</dcterms:created>
  <dcterms:modified xsi:type="dcterms:W3CDTF">2015-01-30T16:27:00Z</dcterms:modified>
</cp:coreProperties>
</file>