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DF8" w:rsidRDefault="00007DF8" w:rsidP="00007DF8">
      <w:pPr>
        <w:pStyle w:val="NormalWeb"/>
        <w:shd w:val="clear" w:color="auto" w:fill="FFFFFF"/>
        <w:rPr>
          <w:rFonts w:ascii="Arial" w:hAnsi="Arial" w:cs="Arial"/>
          <w:color w:val="000000"/>
          <w:sz w:val="20"/>
          <w:szCs w:val="20"/>
        </w:rPr>
      </w:pPr>
      <w:r>
        <w:rPr>
          <w:rFonts w:ascii="Verdana" w:hAnsi="Verdana" w:cs="Arial"/>
          <w:color w:val="000000"/>
          <w:sz w:val="20"/>
          <w:szCs w:val="20"/>
        </w:rPr>
        <w:t>İşte dilekçe örneği;</w:t>
      </w:r>
    </w:p>
    <w:p w:rsidR="00007DF8" w:rsidRDefault="00007DF8" w:rsidP="00007DF8">
      <w:pPr>
        <w:pStyle w:val="NormalWeb"/>
        <w:shd w:val="clear" w:color="auto" w:fill="FFFFFF"/>
        <w:rPr>
          <w:rFonts w:ascii="Arial" w:hAnsi="Arial" w:cs="Arial"/>
          <w:color w:val="000000"/>
          <w:sz w:val="20"/>
          <w:szCs w:val="20"/>
        </w:rPr>
      </w:pPr>
      <w:proofErr w:type="gramStart"/>
      <w:r>
        <w:rPr>
          <w:rFonts w:ascii="Verdana" w:hAnsi="Verdana" w:cs="Arial"/>
          <w:b/>
          <w:bCs/>
          <w:color w:val="000000"/>
          <w:sz w:val="20"/>
          <w:szCs w:val="20"/>
        </w:rPr>
        <w:t>GÖREVİ     :</w:t>
      </w:r>
      <w:proofErr w:type="gramEnd"/>
      <w:r>
        <w:rPr>
          <w:rStyle w:val="apple-converted-space"/>
          <w:rFonts w:ascii="Verdana" w:hAnsi="Verdana" w:cs="Arial"/>
          <w:b/>
          <w:bCs/>
          <w:color w:val="000000"/>
          <w:sz w:val="20"/>
          <w:szCs w:val="20"/>
        </w:rPr>
        <w:t> </w:t>
      </w:r>
      <w:r>
        <w:rPr>
          <w:rFonts w:ascii="Arial" w:hAnsi="Arial" w:cs="Arial"/>
          <w:color w:val="000000"/>
          <w:sz w:val="20"/>
          <w:szCs w:val="20"/>
        </w:rPr>
        <w:t> </w:t>
      </w:r>
    </w:p>
    <w:p w:rsidR="00007DF8" w:rsidRDefault="00007DF8" w:rsidP="00007DF8">
      <w:pPr>
        <w:pStyle w:val="NormalWeb"/>
        <w:shd w:val="clear" w:color="auto" w:fill="FFFFFF"/>
        <w:rPr>
          <w:rFonts w:ascii="Arial" w:hAnsi="Arial" w:cs="Arial"/>
          <w:color w:val="000000"/>
          <w:sz w:val="20"/>
          <w:szCs w:val="20"/>
        </w:rPr>
      </w:pPr>
      <w:proofErr w:type="gramStart"/>
      <w:r>
        <w:rPr>
          <w:rFonts w:ascii="Verdana" w:hAnsi="Verdana" w:cs="Arial"/>
          <w:b/>
          <w:bCs/>
          <w:color w:val="000000"/>
          <w:sz w:val="20"/>
          <w:szCs w:val="20"/>
        </w:rPr>
        <w:t>ÜNVANI     :</w:t>
      </w:r>
      <w:proofErr w:type="gramEnd"/>
      <w:r>
        <w:rPr>
          <w:rStyle w:val="apple-converted-space"/>
          <w:rFonts w:ascii="Verdana" w:hAnsi="Verdana" w:cs="Arial"/>
          <w:b/>
          <w:bCs/>
          <w:color w:val="000000"/>
          <w:sz w:val="20"/>
          <w:szCs w:val="20"/>
        </w:rPr>
        <w:t> </w:t>
      </w:r>
      <w:r>
        <w:rPr>
          <w:rFonts w:ascii="Arial" w:hAnsi="Arial" w:cs="Arial"/>
          <w:color w:val="000000"/>
          <w:sz w:val="20"/>
          <w:szCs w:val="20"/>
        </w:rPr>
        <w:t> </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b/>
          <w:bCs/>
          <w:color w:val="000000"/>
          <w:sz w:val="20"/>
          <w:szCs w:val="20"/>
        </w:rPr>
        <w:t xml:space="preserve">ADI VE </w:t>
      </w:r>
      <w:proofErr w:type="gramStart"/>
      <w:r>
        <w:rPr>
          <w:rFonts w:ascii="Verdana" w:hAnsi="Verdana" w:cs="Arial"/>
          <w:b/>
          <w:bCs/>
          <w:color w:val="000000"/>
          <w:sz w:val="20"/>
          <w:szCs w:val="20"/>
        </w:rPr>
        <w:t>SOYADI                                     :</w:t>
      </w:r>
      <w:proofErr w:type="gramEnd"/>
      <w:r>
        <w:rPr>
          <w:rStyle w:val="apple-converted-space"/>
          <w:rFonts w:ascii="Verdana" w:hAnsi="Verdana" w:cs="Arial"/>
          <w:b/>
          <w:bCs/>
          <w:color w:val="000000"/>
          <w:sz w:val="20"/>
          <w:szCs w:val="20"/>
        </w:rPr>
        <w:t> </w:t>
      </w:r>
      <w:r>
        <w:rPr>
          <w:rFonts w:ascii="Arial" w:hAnsi="Arial" w:cs="Arial"/>
          <w:color w:val="000000"/>
          <w:sz w:val="20"/>
          <w:szCs w:val="20"/>
        </w:rPr>
        <w:t> </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b/>
          <w:bCs/>
          <w:color w:val="000000"/>
          <w:sz w:val="20"/>
          <w:szCs w:val="20"/>
        </w:rPr>
        <w:t xml:space="preserve">BABA </w:t>
      </w:r>
      <w:proofErr w:type="gramStart"/>
      <w:r>
        <w:rPr>
          <w:rFonts w:ascii="Verdana" w:hAnsi="Verdana" w:cs="Arial"/>
          <w:b/>
          <w:bCs/>
          <w:color w:val="000000"/>
          <w:sz w:val="20"/>
          <w:szCs w:val="20"/>
        </w:rPr>
        <w:t>ADI     :</w:t>
      </w:r>
      <w:proofErr w:type="gramEnd"/>
      <w:r>
        <w:rPr>
          <w:rFonts w:ascii="Arial" w:hAnsi="Arial" w:cs="Arial"/>
          <w:color w:val="000000"/>
          <w:sz w:val="20"/>
          <w:szCs w:val="20"/>
        </w:rPr>
        <w:t> </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b/>
          <w:bCs/>
          <w:color w:val="000000"/>
          <w:sz w:val="20"/>
          <w:szCs w:val="20"/>
        </w:rPr>
        <w:t xml:space="preserve">DOĞUM YERİ  VE </w:t>
      </w:r>
      <w:proofErr w:type="gramStart"/>
      <w:r>
        <w:rPr>
          <w:rFonts w:ascii="Verdana" w:hAnsi="Verdana" w:cs="Arial"/>
          <w:b/>
          <w:bCs/>
          <w:color w:val="000000"/>
          <w:sz w:val="20"/>
          <w:szCs w:val="20"/>
        </w:rPr>
        <w:t>TARİHİ                    :</w:t>
      </w:r>
      <w:proofErr w:type="gramEnd"/>
      <w:r>
        <w:rPr>
          <w:rStyle w:val="apple-converted-space"/>
          <w:rFonts w:ascii="Verdana" w:hAnsi="Verdana" w:cs="Arial"/>
          <w:b/>
          <w:bCs/>
          <w:color w:val="000000"/>
          <w:sz w:val="20"/>
          <w:szCs w:val="20"/>
        </w:rPr>
        <w:t> </w:t>
      </w:r>
      <w:r>
        <w:rPr>
          <w:rFonts w:ascii="Arial" w:hAnsi="Arial" w:cs="Arial"/>
          <w:color w:val="000000"/>
          <w:sz w:val="20"/>
          <w:szCs w:val="20"/>
        </w:rPr>
        <w:t> </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b/>
          <w:bCs/>
          <w:color w:val="000000"/>
          <w:sz w:val="20"/>
          <w:szCs w:val="20"/>
        </w:rPr>
        <w:t xml:space="preserve">SİCİL </w:t>
      </w:r>
      <w:proofErr w:type="gramStart"/>
      <w:r>
        <w:rPr>
          <w:rFonts w:ascii="Verdana" w:hAnsi="Verdana" w:cs="Arial"/>
          <w:b/>
          <w:bCs/>
          <w:color w:val="000000"/>
          <w:sz w:val="20"/>
          <w:szCs w:val="20"/>
        </w:rPr>
        <w:t>NO     :</w:t>
      </w:r>
      <w:proofErr w:type="gramEnd"/>
      <w:r>
        <w:rPr>
          <w:rStyle w:val="apple-converted-space"/>
          <w:rFonts w:ascii="Verdana" w:hAnsi="Verdana" w:cs="Arial"/>
          <w:b/>
          <w:bCs/>
          <w:color w:val="000000"/>
          <w:sz w:val="20"/>
          <w:szCs w:val="20"/>
        </w:rPr>
        <w:t> </w:t>
      </w:r>
      <w:r>
        <w:rPr>
          <w:rFonts w:ascii="Arial" w:hAnsi="Arial" w:cs="Arial"/>
          <w:color w:val="000000"/>
          <w:sz w:val="20"/>
          <w:szCs w:val="20"/>
        </w:rPr>
        <w:t> </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b/>
          <w:bCs/>
          <w:color w:val="000000"/>
          <w:sz w:val="20"/>
          <w:szCs w:val="20"/>
        </w:rPr>
        <w:t xml:space="preserve">EMEKLİ  SİCİL </w:t>
      </w:r>
      <w:proofErr w:type="gramStart"/>
      <w:r>
        <w:rPr>
          <w:rFonts w:ascii="Verdana" w:hAnsi="Verdana" w:cs="Arial"/>
          <w:b/>
          <w:bCs/>
          <w:color w:val="000000"/>
          <w:sz w:val="20"/>
          <w:szCs w:val="20"/>
        </w:rPr>
        <w:t>NO    :</w:t>
      </w:r>
      <w:proofErr w:type="gramEnd"/>
      <w:r>
        <w:rPr>
          <w:rStyle w:val="apple-converted-space"/>
          <w:rFonts w:ascii="Verdana" w:hAnsi="Verdana" w:cs="Arial"/>
          <w:b/>
          <w:bCs/>
          <w:color w:val="000000"/>
          <w:sz w:val="20"/>
          <w:szCs w:val="20"/>
        </w:rPr>
        <w:t> </w:t>
      </w:r>
      <w:r>
        <w:rPr>
          <w:rFonts w:ascii="Arial" w:hAnsi="Arial" w:cs="Arial"/>
          <w:color w:val="000000"/>
          <w:sz w:val="20"/>
          <w:szCs w:val="20"/>
        </w:rPr>
        <w:t> </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b/>
          <w:bCs/>
          <w:color w:val="000000"/>
          <w:sz w:val="20"/>
          <w:szCs w:val="20"/>
        </w:rPr>
        <w:t>T.C. KİM</w:t>
      </w:r>
      <w:r>
        <w:rPr>
          <w:rFonts w:ascii="Verdana" w:hAnsi="Verdana" w:cs="Arial"/>
          <w:b/>
          <w:bCs/>
          <w:color w:val="000000"/>
          <w:sz w:val="20"/>
          <w:szCs w:val="20"/>
        </w:rPr>
        <w:t xml:space="preserve">LİK </w:t>
      </w:r>
      <w:proofErr w:type="gramStart"/>
      <w:r>
        <w:rPr>
          <w:rFonts w:ascii="Verdana" w:hAnsi="Verdana" w:cs="Arial"/>
          <w:b/>
          <w:bCs/>
          <w:color w:val="000000"/>
          <w:sz w:val="20"/>
          <w:szCs w:val="20"/>
        </w:rPr>
        <w:t>NO    :</w:t>
      </w:r>
      <w:proofErr w:type="gramEnd"/>
    </w:p>
    <w:p w:rsidR="00007DF8" w:rsidRDefault="00007DF8" w:rsidP="00007DF8">
      <w:pPr>
        <w:pStyle w:val="NormalWeb"/>
        <w:shd w:val="clear" w:color="auto" w:fill="FFFFFF"/>
        <w:rPr>
          <w:rFonts w:ascii="Arial" w:hAnsi="Arial" w:cs="Arial"/>
          <w:color w:val="000000"/>
          <w:sz w:val="20"/>
          <w:szCs w:val="20"/>
        </w:rPr>
      </w:pPr>
      <w:r>
        <w:rPr>
          <w:rFonts w:ascii="Verdana" w:hAnsi="Verdana" w:cs="Arial"/>
          <w:b/>
          <w:bCs/>
          <w:color w:val="000000"/>
          <w:sz w:val="20"/>
          <w:szCs w:val="20"/>
        </w:rPr>
        <w:t> </w:t>
      </w:r>
    </w:p>
    <w:p w:rsidR="00007DF8" w:rsidRDefault="00007DF8" w:rsidP="00007DF8">
      <w:pPr>
        <w:pStyle w:val="NormalWeb"/>
        <w:shd w:val="clear" w:color="auto" w:fill="FFFFFF"/>
        <w:rPr>
          <w:rFonts w:ascii="Arial" w:hAnsi="Arial" w:cs="Arial"/>
          <w:color w:val="000000"/>
          <w:sz w:val="20"/>
          <w:szCs w:val="20"/>
        </w:rPr>
      </w:pPr>
      <w:proofErr w:type="gramStart"/>
      <w:r>
        <w:rPr>
          <w:rFonts w:ascii="Verdana" w:hAnsi="Verdana" w:cs="Arial"/>
          <w:b/>
          <w:bCs/>
          <w:color w:val="000000"/>
          <w:sz w:val="20"/>
          <w:szCs w:val="20"/>
        </w:rPr>
        <w:t>ÖZÜ                                                       : Konut</w:t>
      </w:r>
      <w:proofErr w:type="gramEnd"/>
      <w:r>
        <w:rPr>
          <w:rFonts w:ascii="Verdana" w:hAnsi="Verdana" w:cs="Arial"/>
          <w:b/>
          <w:bCs/>
          <w:color w:val="000000"/>
          <w:sz w:val="20"/>
          <w:szCs w:val="20"/>
        </w:rPr>
        <w:t xml:space="preserve"> Edindirme Yardımı</w:t>
      </w:r>
      <w:r>
        <w:rPr>
          <w:rFonts w:ascii="Arial" w:hAnsi="Arial" w:cs="Arial"/>
          <w:color w:val="000000"/>
          <w:sz w:val="20"/>
          <w:szCs w:val="20"/>
        </w:rPr>
        <w:t> </w:t>
      </w:r>
      <w:r>
        <w:rPr>
          <w:rFonts w:ascii="Arial" w:hAnsi="Arial" w:cs="Arial"/>
          <w:color w:val="000000"/>
          <w:sz w:val="20"/>
          <w:szCs w:val="20"/>
        </w:rPr>
        <w:br/>
        <w:t> </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b/>
          <w:bCs/>
          <w:color w:val="000000"/>
          <w:sz w:val="20"/>
          <w:szCs w:val="20"/>
        </w:rPr>
        <w:t>                  </w:t>
      </w:r>
      <w:r>
        <w:rPr>
          <w:rStyle w:val="apple-converted-space"/>
          <w:rFonts w:ascii="Verdana" w:hAnsi="Verdana" w:cs="Arial"/>
          <w:b/>
          <w:bCs/>
          <w:color w:val="000000"/>
          <w:sz w:val="20"/>
          <w:szCs w:val="20"/>
        </w:rPr>
        <w:t> </w:t>
      </w:r>
      <w:proofErr w:type="gramStart"/>
      <w:r>
        <w:rPr>
          <w:rFonts w:ascii="Verdana" w:hAnsi="Verdana" w:cs="Arial"/>
          <w:color w:val="000000"/>
          <w:sz w:val="20"/>
          <w:szCs w:val="20"/>
        </w:rPr>
        <w:t>……………………………………………………………………………………..</w:t>
      </w:r>
      <w:proofErr w:type="gramEnd"/>
      <w:r>
        <w:rPr>
          <w:rFonts w:ascii="Arial" w:hAnsi="Arial" w:cs="Arial"/>
          <w:color w:val="000000"/>
          <w:sz w:val="20"/>
          <w:szCs w:val="20"/>
        </w:rPr>
        <w:t> </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color w:val="000000"/>
          <w:sz w:val="20"/>
          <w:szCs w:val="20"/>
        </w:rPr>
        <w:t xml:space="preserve">Kurumunuzda </w:t>
      </w:r>
      <w:proofErr w:type="gramStart"/>
      <w:r>
        <w:rPr>
          <w:rFonts w:ascii="Verdana" w:hAnsi="Verdana" w:cs="Arial"/>
          <w:color w:val="000000"/>
          <w:sz w:val="20"/>
          <w:szCs w:val="20"/>
        </w:rPr>
        <w:t>……</w:t>
      </w:r>
      <w:proofErr w:type="gramEnd"/>
      <w:r>
        <w:rPr>
          <w:rFonts w:ascii="Verdana" w:hAnsi="Verdana" w:cs="Arial"/>
          <w:color w:val="000000"/>
          <w:sz w:val="20"/>
          <w:szCs w:val="20"/>
        </w:rPr>
        <w:t xml:space="preserve">/……/…… tarihinden </w:t>
      </w:r>
      <w:proofErr w:type="gramStart"/>
      <w:r>
        <w:rPr>
          <w:rFonts w:ascii="Verdana" w:hAnsi="Verdana" w:cs="Arial"/>
          <w:color w:val="000000"/>
          <w:sz w:val="20"/>
          <w:szCs w:val="20"/>
        </w:rPr>
        <w:t>……</w:t>
      </w:r>
      <w:proofErr w:type="gramEnd"/>
      <w:r>
        <w:rPr>
          <w:rFonts w:ascii="Verdana" w:hAnsi="Verdana" w:cs="Arial"/>
          <w:color w:val="000000"/>
          <w:sz w:val="20"/>
          <w:szCs w:val="20"/>
        </w:rPr>
        <w:t xml:space="preserve">/……/…… </w:t>
      </w:r>
      <w:proofErr w:type="gramStart"/>
      <w:r>
        <w:rPr>
          <w:rFonts w:ascii="Verdana" w:hAnsi="Verdana" w:cs="Arial"/>
          <w:color w:val="000000"/>
          <w:sz w:val="20"/>
          <w:szCs w:val="20"/>
        </w:rPr>
        <w:t>tarihine</w:t>
      </w:r>
      <w:proofErr w:type="gramEnd"/>
      <w:r>
        <w:rPr>
          <w:rFonts w:ascii="Verdana" w:hAnsi="Verdana" w:cs="Arial"/>
          <w:color w:val="000000"/>
          <w:sz w:val="20"/>
          <w:szCs w:val="20"/>
        </w:rPr>
        <w:t xml:space="preserve"> kadar çalışmaktaydım. Mülga 3320 sayılı Memurlar ve İşçiler ile Bunların Emeklilerine Konut Edindirme Yardımı Yapılması Hakkında Kanun uyarınca yukarıdaki tarihleri arasında adıma konut edindirme yardımı tahakkuk ettirilmiştir. Anılan tarihlerde adıma konut edindirme yardımı yatırılmasına rağmen;</w:t>
      </w:r>
    </w:p>
    <w:p w:rsidR="00007DF8" w:rsidRDefault="00007DF8" w:rsidP="00007DF8">
      <w:pPr>
        <w:pStyle w:val="NormalWeb"/>
        <w:shd w:val="clear" w:color="auto" w:fill="FFFFFF"/>
        <w:rPr>
          <w:rFonts w:ascii="Arial" w:hAnsi="Arial" w:cs="Arial"/>
          <w:color w:val="000000"/>
          <w:sz w:val="20"/>
          <w:szCs w:val="20"/>
        </w:rPr>
      </w:pPr>
      <w:proofErr w:type="gramStart"/>
      <w:r>
        <w:rPr>
          <w:rFonts w:ascii="Verdana" w:hAnsi="Verdana" w:cs="Arial"/>
          <w:color w:val="000000"/>
          <w:sz w:val="20"/>
          <w:szCs w:val="20"/>
        </w:rPr>
        <w:t>22/5/2007</w:t>
      </w:r>
      <w:proofErr w:type="gramEnd"/>
      <w:r>
        <w:rPr>
          <w:rFonts w:ascii="Verdana" w:hAnsi="Verdana" w:cs="Arial"/>
          <w:color w:val="000000"/>
          <w:sz w:val="20"/>
          <w:szCs w:val="20"/>
        </w:rPr>
        <w:t xml:space="preserve"> tarihli 5664 sayılı kanun gereğince Resmî Gazete ile</w:t>
      </w:r>
      <w:hyperlink r:id="rId5" w:tgtFrame="_blank" w:history="1">
        <w:r>
          <w:rPr>
            <w:rStyle w:val="Kpr"/>
            <w:rFonts w:ascii="Verdana" w:hAnsi="Verdana" w:cs="Arial"/>
            <w:sz w:val="20"/>
            <w:szCs w:val="20"/>
          </w:rPr>
          <w:t>http://www.keyodemeleri.com/</w:t>
        </w:r>
      </w:hyperlink>
      <w:r>
        <w:rPr>
          <w:rStyle w:val="apple-converted-space"/>
          <w:rFonts w:ascii="Verdana" w:hAnsi="Verdana" w:cs="Arial"/>
          <w:color w:val="000000"/>
          <w:sz w:val="20"/>
          <w:szCs w:val="20"/>
        </w:rPr>
        <w:t> </w:t>
      </w:r>
      <w:r>
        <w:rPr>
          <w:rFonts w:ascii="Verdana" w:hAnsi="Verdana" w:cs="Arial"/>
          <w:color w:val="000000"/>
          <w:sz w:val="20"/>
          <w:szCs w:val="20"/>
        </w:rPr>
        <w:t>internet sitesinde yayınlanan;</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color w:val="000000"/>
          <w:sz w:val="20"/>
          <w:szCs w:val="20"/>
        </w:rPr>
        <w:t>(hak sahiplerine ilişkin listelerde ismim yer almamaktadır.)</w:t>
      </w:r>
    </w:p>
    <w:p w:rsidR="00007DF8" w:rsidRDefault="00007DF8" w:rsidP="00007DF8">
      <w:pPr>
        <w:pStyle w:val="NormalWeb"/>
        <w:shd w:val="clear" w:color="auto" w:fill="FFFFFF"/>
        <w:rPr>
          <w:rFonts w:ascii="Arial" w:hAnsi="Arial" w:cs="Arial"/>
          <w:color w:val="000000"/>
          <w:sz w:val="20"/>
          <w:szCs w:val="20"/>
        </w:rPr>
      </w:pPr>
      <w:proofErr w:type="spellStart"/>
      <w:r>
        <w:rPr>
          <w:rFonts w:ascii="Verdana" w:hAnsi="Verdana" w:cs="Arial"/>
          <w:b/>
          <w:bCs/>
          <w:color w:val="FF00FF"/>
          <w:sz w:val="20"/>
          <w:szCs w:val="20"/>
        </w:rPr>
        <w:t>Parentez</w:t>
      </w:r>
      <w:proofErr w:type="spellEnd"/>
      <w:r>
        <w:rPr>
          <w:rFonts w:ascii="Verdana" w:hAnsi="Verdana" w:cs="Arial"/>
          <w:b/>
          <w:bCs/>
          <w:color w:val="FF00FF"/>
          <w:sz w:val="20"/>
          <w:szCs w:val="20"/>
        </w:rPr>
        <w:t xml:space="preserve"> içindeki bu cümleyi ya da </w:t>
      </w:r>
      <w:proofErr w:type="spellStart"/>
      <w:r>
        <w:rPr>
          <w:rFonts w:ascii="Verdana" w:hAnsi="Verdana" w:cs="Arial"/>
          <w:b/>
          <w:bCs/>
          <w:color w:val="FF00FF"/>
          <w:sz w:val="20"/>
          <w:szCs w:val="20"/>
        </w:rPr>
        <w:t>Parentez</w:t>
      </w:r>
      <w:proofErr w:type="spellEnd"/>
      <w:r>
        <w:rPr>
          <w:rFonts w:ascii="Verdana" w:hAnsi="Verdana" w:cs="Arial"/>
          <w:b/>
          <w:bCs/>
          <w:color w:val="FF00FF"/>
          <w:sz w:val="20"/>
          <w:szCs w:val="20"/>
        </w:rPr>
        <w:t xml:space="preserve"> içindeki aşağıdaki cümleyi yazmanız gerekmektedir</w:t>
      </w:r>
      <w:r>
        <w:rPr>
          <w:rFonts w:ascii="Verdana" w:hAnsi="Verdana" w:cs="Arial"/>
          <w:color w:val="000000"/>
          <w:sz w:val="20"/>
          <w:szCs w:val="20"/>
        </w:rPr>
        <w:t>.</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color w:val="000000"/>
          <w:sz w:val="20"/>
          <w:szCs w:val="20"/>
        </w:rPr>
        <w:t>(hak sahiplerine ilişkin listeler uyarınca</w:t>
      </w:r>
      <w:r>
        <w:rPr>
          <w:rStyle w:val="apple-converted-space"/>
          <w:rFonts w:ascii="Verdana" w:hAnsi="Verdana" w:cs="Arial"/>
          <w:color w:val="000000"/>
          <w:sz w:val="20"/>
          <w:szCs w:val="20"/>
        </w:rPr>
        <w:t> </w:t>
      </w:r>
      <w:proofErr w:type="gramStart"/>
      <w:r>
        <w:rPr>
          <w:rFonts w:ascii="Verdana" w:hAnsi="Verdana" w:cs="Arial"/>
          <w:color w:val="FF00FF"/>
          <w:sz w:val="20"/>
          <w:szCs w:val="20"/>
        </w:rPr>
        <w:t>….</w:t>
      </w:r>
      <w:proofErr w:type="gramEnd"/>
      <w:r>
        <w:rPr>
          <w:rFonts w:ascii="Verdana" w:hAnsi="Verdana" w:cs="Arial"/>
          <w:color w:val="FF00FF"/>
          <w:sz w:val="20"/>
          <w:szCs w:val="20"/>
        </w:rPr>
        <w:t>TL</w:t>
      </w:r>
      <w:r>
        <w:rPr>
          <w:rStyle w:val="apple-converted-space"/>
          <w:rFonts w:ascii="Verdana" w:hAnsi="Verdana" w:cs="Arial"/>
          <w:color w:val="000000"/>
          <w:sz w:val="20"/>
          <w:szCs w:val="20"/>
        </w:rPr>
        <w:t> </w:t>
      </w:r>
      <w:r>
        <w:rPr>
          <w:rFonts w:ascii="Verdana" w:hAnsi="Verdana" w:cs="Arial"/>
          <w:color w:val="000000"/>
          <w:sz w:val="20"/>
          <w:szCs w:val="20"/>
        </w:rPr>
        <w:t>Ödeme yapılmış fakat bu miktar emsallerime göre eksiktir. )</w:t>
      </w:r>
    </w:p>
    <w:p w:rsidR="00007DF8" w:rsidRDefault="00007DF8" w:rsidP="00007DF8">
      <w:pPr>
        <w:pStyle w:val="NormalWeb"/>
        <w:shd w:val="clear" w:color="auto" w:fill="FFFFFF"/>
        <w:rPr>
          <w:rFonts w:ascii="Arial" w:hAnsi="Arial" w:cs="Arial"/>
          <w:color w:val="000000"/>
          <w:sz w:val="20"/>
          <w:szCs w:val="20"/>
        </w:rPr>
      </w:pPr>
      <w:proofErr w:type="gramStart"/>
      <w:r>
        <w:rPr>
          <w:rFonts w:ascii="Verdana" w:hAnsi="Verdana" w:cs="Arial"/>
          <w:b/>
          <w:bCs/>
          <w:color w:val="000000"/>
          <w:sz w:val="20"/>
          <w:szCs w:val="20"/>
        </w:rPr>
        <w:t>02/11/2011</w:t>
      </w:r>
      <w:proofErr w:type="gramEnd"/>
      <w:r>
        <w:rPr>
          <w:rFonts w:ascii="Verdana" w:hAnsi="Verdana" w:cs="Arial"/>
          <w:b/>
          <w:bCs/>
          <w:color w:val="000000"/>
          <w:sz w:val="20"/>
          <w:szCs w:val="20"/>
        </w:rPr>
        <w:t xml:space="preserve"> tarihli ve 28103 sayılı  Mükerrer Resmî Gazetede yayımlanan</w:t>
      </w:r>
      <w:r>
        <w:rPr>
          <w:rStyle w:val="apple-converted-space"/>
          <w:rFonts w:ascii="Verdana" w:hAnsi="Verdana" w:cs="Arial"/>
          <w:b/>
          <w:bCs/>
          <w:color w:val="000000"/>
          <w:sz w:val="20"/>
          <w:szCs w:val="20"/>
        </w:rPr>
        <w:t> </w:t>
      </w:r>
      <w:r>
        <w:rPr>
          <w:rFonts w:ascii="Verdana" w:hAnsi="Verdana" w:cs="Arial"/>
          <w:color w:val="000000"/>
          <w:sz w:val="20"/>
          <w:szCs w:val="20"/>
        </w:rPr>
        <w:t>662 sayılı Aile ve Sosyal Politikalar Bakanlığının Teşkilat ve Görevleri Hakkında KHK ile Bazı Kanun ve</w:t>
      </w:r>
      <w:r>
        <w:rPr>
          <w:rStyle w:val="apple-converted-space"/>
          <w:rFonts w:ascii="Verdana" w:hAnsi="Verdana" w:cs="Arial"/>
          <w:color w:val="000000"/>
          <w:sz w:val="20"/>
          <w:szCs w:val="20"/>
        </w:rPr>
        <w:t> </w:t>
      </w:r>
      <w:r w:rsidRPr="00007DF8">
        <w:rPr>
          <w:rFonts w:ascii="Verdana" w:hAnsi="Verdana" w:cs="Arial"/>
          <w:color w:val="000000"/>
          <w:sz w:val="20"/>
          <w:szCs w:val="20"/>
        </w:rPr>
        <w:t>KHK'lerde Değişikli</w:t>
      </w:r>
      <w:bookmarkStart w:id="0" w:name="_GoBack"/>
      <w:r w:rsidRPr="00007DF8">
        <w:rPr>
          <w:rFonts w:ascii="Verdana" w:hAnsi="Verdana" w:cs="Arial"/>
          <w:color w:val="000000"/>
          <w:sz w:val="20"/>
          <w:szCs w:val="20"/>
        </w:rPr>
        <w:t>k</w:t>
      </w:r>
      <w:bookmarkEnd w:id="0"/>
      <w:r w:rsidRPr="00007DF8">
        <w:rPr>
          <w:rFonts w:ascii="Verdana" w:hAnsi="Verdana" w:cs="Arial"/>
          <w:color w:val="000000"/>
          <w:sz w:val="20"/>
          <w:szCs w:val="20"/>
        </w:rPr>
        <w:t xml:space="preserve"> Yapılmasına Dair KHK’nin</w:t>
      </w:r>
      <w:r>
        <w:rPr>
          <w:rStyle w:val="apple-converted-space"/>
          <w:rFonts w:ascii="Verdana" w:hAnsi="Verdana" w:cs="Arial"/>
          <w:color w:val="000000"/>
          <w:sz w:val="20"/>
          <w:szCs w:val="20"/>
        </w:rPr>
        <w:t> </w:t>
      </w:r>
      <w:r>
        <w:rPr>
          <w:rFonts w:ascii="Verdana" w:hAnsi="Verdana" w:cs="Arial"/>
          <w:color w:val="000000"/>
          <w:sz w:val="20"/>
          <w:szCs w:val="20"/>
        </w:rPr>
        <w:t>73. maddesi ile 22/5/2007 tarihli ve 5664 sayılı Konut Edindirme Yardımı Hak Sahiplerine Ödeme Yapılmasına Dair Kanuna eklenen Ek 3. maddesinin, 1.fıkrası; “</w:t>
      </w:r>
      <w:r>
        <w:rPr>
          <w:rStyle w:val="apple-converted-space"/>
          <w:rFonts w:ascii="Verdana" w:hAnsi="Verdana" w:cs="Arial"/>
          <w:b/>
          <w:bCs/>
          <w:color w:val="000000"/>
          <w:sz w:val="20"/>
          <w:szCs w:val="20"/>
        </w:rPr>
        <w:t> </w:t>
      </w:r>
      <w:r>
        <w:rPr>
          <w:rFonts w:ascii="Verdana" w:hAnsi="Verdana" w:cs="Arial"/>
          <w:b/>
          <w:bCs/>
          <w:color w:val="000000"/>
          <w:sz w:val="20"/>
          <w:szCs w:val="20"/>
        </w:rPr>
        <w:t xml:space="preserve">Hak sahipliğinin tespitine esas olmak üzere, 5 inci maddenin dördüncü fıkrası kapsamında, ilgili kurum ve kuruluşlarca hazırlanarak Bankaya ve 31/3/2011 tarihinden sonra Banka tarafından ilan edilmek üzere </w:t>
      </w:r>
      <w:proofErr w:type="spellStart"/>
      <w:r>
        <w:rPr>
          <w:rFonts w:ascii="Verdana" w:hAnsi="Verdana" w:cs="Arial"/>
          <w:b/>
          <w:bCs/>
          <w:color w:val="000000"/>
          <w:sz w:val="20"/>
          <w:szCs w:val="20"/>
        </w:rPr>
        <w:t>EGYO’ya</w:t>
      </w:r>
      <w:proofErr w:type="spellEnd"/>
      <w:r>
        <w:rPr>
          <w:rFonts w:ascii="Verdana" w:hAnsi="Verdana" w:cs="Arial"/>
          <w:b/>
          <w:bCs/>
          <w:color w:val="000000"/>
          <w:sz w:val="20"/>
          <w:szCs w:val="20"/>
        </w:rPr>
        <w:t xml:space="preserve"> gönderilen listelerde yer alan kişilerden bilgileri eksiksiz olan hak sahipleri ile Türkiye Cumhuriyeti Kimlik Numaraları veya kurum sicil numaraları bulunmayan hak sahipleri, ayrı listeler hâlinde EGYO tarafından Resmi </w:t>
      </w:r>
      <w:proofErr w:type="spellStart"/>
      <w:r>
        <w:rPr>
          <w:rFonts w:ascii="Verdana" w:hAnsi="Verdana" w:cs="Arial"/>
          <w:b/>
          <w:bCs/>
          <w:color w:val="000000"/>
          <w:sz w:val="20"/>
          <w:szCs w:val="20"/>
        </w:rPr>
        <w:t>Gazete’de</w:t>
      </w:r>
      <w:proofErr w:type="spellEnd"/>
      <w:r>
        <w:rPr>
          <w:rFonts w:ascii="Verdana" w:hAnsi="Verdana" w:cs="Arial"/>
          <w:b/>
          <w:bCs/>
          <w:color w:val="000000"/>
          <w:sz w:val="20"/>
          <w:szCs w:val="20"/>
        </w:rPr>
        <w:t xml:space="preserve"> ilan edilir.”</w:t>
      </w:r>
      <w:r>
        <w:rPr>
          <w:rStyle w:val="apple-converted-space"/>
          <w:rFonts w:ascii="Verdana" w:hAnsi="Verdana" w:cs="Arial"/>
          <w:b/>
          <w:bCs/>
          <w:color w:val="000000"/>
          <w:sz w:val="20"/>
          <w:szCs w:val="20"/>
        </w:rPr>
        <w:t> </w:t>
      </w:r>
      <w:r>
        <w:rPr>
          <w:rFonts w:ascii="Verdana" w:hAnsi="Verdana" w:cs="Arial"/>
          <w:color w:val="000000"/>
          <w:sz w:val="20"/>
          <w:szCs w:val="20"/>
        </w:rPr>
        <w:t>hükümleri gereğince</w:t>
      </w:r>
      <w:r>
        <w:rPr>
          <w:rStyle w:val="apple-converted-space"/>
          <w:rFonts w:ascii="Verdana" w:hAnsi="Verdana" w:cs="Arial"/>
          <w:b/>
          <w:bCs/>
          <w:color w:val="000000"/>
          <w:sz w:val="20"/>
          <w:szCs w:val="20"/>
        </w:rPr>
        <w:t> </w:t>
      </w:r>
      <w:r>
        <w:rPr>
          <w:rFonts w:ascii="Verdana" w:hAnsi="Verdana" w:cs="Arial"/>
          <w:color w:val="000000"/>
          <w:sz w:val="20"/>
          <w:szCs w:val="20"/>
        </w:rPr>
        <w:t>12/12/2011 tarihli ve 28140 sayılı mükerrer Resmî Gazete ile</w:t>
      </w:r>
      <w:r>
        <w:rPr>
          <w:rStyle w:val="apple-converted-space"/>
          <w:rFonts w:ascii="Verdana" w:hAnsi="Verdana" w:cs="Arial"/>
          <w:color w:val="000000"/>
          <w:sz w:val="20"/>
          <w:szCs w:val="20"/>
        </w:rPr>
        <w:t> </w:t>
      </w:r>
      <w:hyperlink r:id="rId6" w:tgtFrame="_blank" w:history="1">
        <w:r>
          <w:rPr>
            <w:rStyle w:val="Kpr"/>
            <w:rFonts w:ascii="Verdana" w:hAnsi="Verdana" w:cs="Arial"/>
            <w:sz w:val="20"/>
            <w:szCs w:val="20"/>
          </w:rPr>
          <w:t>http://www.keyodemeleri.com/</w:t>
        </w:r>
      </w:hyperlink>
      <w:r>
        <w:rPr>
          <w:rStyle w:val="apple-converted-space"/>
          <w:rFonts w:ascii="Verdana" w:hAnsi="Verdana" w:cs="Arial"/>
          <w:color w:val="000000"/>
          <w:sz w:val="20"/>
          <w:szCs w:val="20"/>
        </w:rPr>
        <w:t> </w:t>
      </w:r>
      <w:r>
        <w:rPr>
          <w:rFonts w:ascii="Verdana" w:hAnsi="Verdana" w:cs="Arial"/>
          <w:color w:val="000000"/>
          <w:sz w:val="20"/>
          <w:szCs w:val="20"/>
        </w:rPr>
        <w:t>internet sitesinde yayınlanan;</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b/>
          <w:bCs/>
          <w:color w:val="000000"/>
          <w:sz w:val="20"/>
          <w:szCs w:val="20"/>
        </w:rPr>
        <w:lastRenderedPageBreak/>
        <w:t>(</w:t>
      </w:r>
      <w:proofErr w:type="spellStart"/>
      <w:r>
        <w:rPr>
          <w:rFonts w:ascii="Verdana" w:hAnsi="Verdana" w:cs="Arial"/>
          <w:b/>
          <w:bCs/>
          <w:color w:val="000000"/>
          <w:sz w:val="20"/>
          <w:szCs w:val="20"/>
        </w:rPr>
        <w:t>EGYO’ya</w:t>
      </w:r>
      <w:proofErr w:type="spellEnd"/>
      <w:r>
        <w:rPr>
          <w:rFonts w:ascii="Verdana" w:hAnsi="Verdana" w:cs="Arial"/>
          <w:b/>
          <w:bCs/>
          <w:color w:val="000000"/>
          <w:sz w:val="20"/>
          <w:szCs w:val="20"/>
        </w:rPr>
        <w:t xml:space="preserve"> gönderilen listelerde yer alan kişilerden bilgileri eksiksiz olan hak sahipleri</w:t>
      </w:r>
      <w:r>
        <w:rPr>
          <w:rStyle w:val="apple-converted-space"/>
          <w:rFonts w:ascii="Verdana" w:hAnsi="Verdana" w:cs="Arial"/>
          <w:b/>
          <w:bCs/>
          <w:color w:val="000000"/>
          <w:sz w:val="20"/>
          <w:szCs w:val="20"/>
        </w:rPr>
        <w:t> </w:t>
      </w:r>
      <w:r>
        <w:rPr>
          <w:rFonts w:ascii="Verdana" w:hAnsi="Verdana" w:cs="Arial"/>
          <w:color w:val="000000"/>
          <w:sz w:val="20"/>
          <w:szCs w:val="20"/>
        </w:rPr>
        <w:t>listesi ve</w:t>
      </w:r>
      <w:r>
        <w:rPr>
          <w:rStyle w:val="apple-converted-space"/>
          <w:rFonts w:ascii="Verdana" w:hAnsi="Verdana" w:cs="Arial"/>
          <w:color w:val="000000"/>
          <w:sz w:val="20"/>
          <w:szCs w:val="20"/>
        </w:rPr>
        <w:t> </w:t>
      </w:r>
      <w:r>
        <w:rPr>
          <w:rFonts w:ascii="Verdana" w:hAnsi="Verdana" w:cs="Arial"/>
          <w:b/>
          <w:bCs/>
          <w:color w:val="000000"/>
          <w:sz w:val="20"/>
          <w:szCs w:val="20"/>
        </w:rPr>
        <w:t>Türkiye Cumhuriyeti Kimlik Numaraları veya kurum sicil numaraları bulunmayan hak sahipleri, listesinde</w:t>
      </w:r>
      <w:r>
        <w:rPr>
          <w:rStyle w:val="apple-converted-space"/>
          <w:rFonts w:ascii="Verdana" w:hAnsi="Verdana" w:cs="Arial"/>
          <w:b/>
          <w:bCs/>
          <w:color w:val="000000"/>
          <w:sz w:val="20"/>
          <w:szCs w:val="20"/>
        </w:rPr>
        <w:t> </w:t>
      </w:r>
      <w:r>
        <w:rPr>
          <w:rFonts w:ascii="Verdana" w:hAnsi="Verdana" w:cs="Arial"/>
          <w:color w:val="000000"/>
          <w:sz w:val="20"/>
          <w:szCs w:val="20"/>
        </w:rPr>
        <w:t>ismim yer almamaktadır.)</w:t>
      </w:r>
    </w:p>
    <w:p w:rsidR="00007DF8" w:rsidRDefault="00007DF8" w:rsidP="00007DF8">
      <w:pPr>
        <w:pStyle w:val="NormalWeb"/>
        <w:shd w:val="clear" w:color="auto" w:fill="FFFFFF"/>
        <w:rPr>
          <w:rFonts w:ascii="Arial" w:hAnsi="Arial" w:cs="Arial"/>
          <w:color w:val="000000"/>
          <w:sz w:val="20"/>
          <w:szCs w:val="20"/>
        </w:rPr>
      </w:pPr>
      <w:proofErr w:type="spellStart"/>
      <w:r>
        <w:rPr>
          <w:rFonts w:ascii="Verdana" w:hAnsi="Verdana" w:cs="Arial"/>
          <w:b/>
          <w:bCs/>
          <w:color w:val="FF00FF"/>
          <w:sz w:val="20"/>
          <w:szCs w:val="20"/>
        </w:rPr>
        <w:t>Parentez</w:t>
      </w:r>
      <w:proofErr w:type="spellEnd"/>
      <w:r>
        <w:rPr>
          <w:rFonts w:ascii="Verdana" w:hAnsi="Verdana" w:cs="Arial"/>
          <w:b/>
          <w:bCs/>
          <w:color w:val="FF00FF"/>
          <w:sz w:val="20"/>
          <w:szCs w:val="20"/>
        </w:rPr>
        <w:t xml:space="preserve"> içindeki bu cümleyi </w:t>
      </w:r>
      <w:proofErr w:type="gramStart"/>
      <w:r>
        <w:rPr>
          <w:rFonts w:ascii="Verdana" w:hAnsi="Verdana" w:cs="Arial"/>
          <w:b/>
          <w:bCs/>
          <w:color w:val="FF00FF"/>
          <w:sz w:val="20"/>
          <w:szCs w:val="20"/>
        </w:rPr>
        <w:t>yada</w:t>
      </w:r>
      <w:proofErr w:type="gramEnd"/>
      <w:r>
        <w:rPr>
          <w:rFonts w:ascii="Verdana" w:hAnsi="Verdana" w:cs="Arial"/>
          <w:b/>
          <w:bCs/>
          <w:color w:val="FF00FF"/>
          <w:sz w:val="20"/>
          <w:szCs w:val="20"/>
        </w:rPr>
        <w:t xml:space="preserve"> </w:t>
      </w:r>
      <w:proofErr w:type="spellStart"/>
      <w:r>
        <w:rPr>
          <w:rFonts w:ascii="Verdana" w:hAnsi="Verdana" w:cs="Arial"/>
          <w:b/>
          <w:bCs/>
          <w:color w:val="FF00FF"/>
          <w:sz w:val="20"/>
          <w:szCs w:val="20"/>
        </w:rPr>
        <w:t>Parentez</w:t>
      </w:r>
      <w:proofErr w:type="spellEnd"/>
      <w:r>
        <w:rPr>
          <w:rFonts w:ascii="Verdana" w:hAnsi="Verdana" w:cs="Arial"/>
          <w:b/>
          <w:bCs/>
          <w:color w:val="FF00FF"/>
          <w:sz w:val="20"/>
          <w:szCs w:val="20"/>
        </w:rPr>
        <w:t xml:space="preserve"> içindeki aşağıdaki cümleyi yazmanız gerekmektedir</w:t>
      </w:r>
      <w:r>
        <w:rPr>
          <w:rFonts w:ascii="Verdana" w:hAnsi="Verdana" w:cs="Arial"/>
          <w:color w:val="000000"/>
          <w:sz w:val="20"/>
          <w:szCs w:val="20"/>
        </w:rPr>
        <w:t>.</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b/>
          <w:bCs/>
          <w:color w:val="000000"/>
          <w:sz w:val="20"/>
          <w:szCs w:val="20"/>
        </w:rPr>
        <w:t>(</w:t>
      </w:r>
      <w:proofErr w:type="spellStart"/>
      <w:r>
        <w:rPr>
          <w:rFonts w:ascii="Verdana" w:hAnsi="Verdana" w:cs="Arial"/>
          <w:b/>
          <w:bCs/>
          <w:color w:val="000000"/>
          <w:sz w:val="20"/>
          <w:szCs w:val="20"/>
        </w:rPr>
        <w:t>EGYO’ya</w:t>
      </w:r>
      <w:proofErr w:type="spellEnd"/>
      <w:r>
        <w:rPr>
          <w:rFonts w:ascii="Verdana" w:hAnsi="Verdana" w:cs="Arial"/>
          <w:b/>
          <w:bCs/>
          <w:color w:val="000000"/>
          <w:sz w:val="20"/>
          <w:szCs w:val="20"/>
        </w:rPr>
        <w:t xml:space="preserve"> gönderilen listelerde yer alan kişilerden bilgileri eksiksiz olan hak sahipleri</w:t>
      </w:r>
      <w:r>
        <w:rPr>
          <w:rStyle w:val="apple-converted-space"/>
          <w:rFonts w:ascii="Verdana" w:hAnsi="Verdana" w:cs="Arial"/>
          <w:b/>
          <w:bCs/>
          <w:color w:val="000000"/>
          <w:sz w:val="20"/>
          <w:szCs w:val="20"/>
        </w:rPr>
        <w:t> </w:t>
      </w:r>
      <w:r>
        <w:rPr>
          <w:rFonts w:ascii="Verdana" w:hAnsi="Verdana" w:cs="Arial"/>
          <w:color w:val="000000"/>
          <w:sz w:val="20"/>
          <w:szCs w:val="20"/>
        </w:rPr>
        <w:t>listesi uyarınca</w:t>
      </w:r>
      <w:r>
        <w:rPr>
          <w:rStyle w:val="apple-converted-space"/>
          <w:rFonts w:ascii="Verdana" w:hAnsi="Verdana" w:cs="Arial"/>
          <w:color w:val="000000"/>
          <w:sz w:val="20"/>
          <w:szCs w:val="20"/>
        </w:rPr>
        <w:t> </w:t>
      </w:r>
      <w:proofErr w:type="gramStart"/>
      <w:r>
        <w:rPr>
          <w:rFonts w:ascii="Verdana" w:hAnsi="Verdana" w:cs="Arial"/>
          <w:color w:val="FF00FF"/>
          <w:sz w:val="20"/>
          <w:szCs w:val="20"/>
        </w:rPr>
        <w:t>….</w:t>
      </w:r>
      <w:proofErr w:type="gramEnd"/>
      <w:r>
        <w:rPr>
          <w:rFonts w:ascii="Verdana" w:hAnsi="Verdana" w:cs="Arial"/>
          <w:color w:val="FF00FF"/>
          <w:sz w:val="20"/>
          <w:szCs w:val="20"/>
        </w:rPr>
        <w:t>TL</w:t>
      </w:r>
      <w:r>
        <w:rPr>
          <w:rStyle w:val="apple-converted-space"/>
          <w:rFonts w:ascii="Verdana" w:hAnsi="Verdana" w:cs="Arial"/>
          <w:color w:val="000000"/>
          <w:sz w:val="20"/>
          <w:szCs w:val="20"/>
        </w:rPr>
        <w:t> </w:t>
      </w:r>
      <w:r>
        <w:rPr>
          <w:rFonts w:ascii="Verdana" w:hAnsi="Verdana" w:cs="Arial"/>
          <w:color w:val="000000"/>
          <w:sz w:val="20"/>
          <w:szCs w:val="20"/>
        </w:rPr>
        <w:t>Ödeme yapılmış fakat bu miktar emsallerime göre eksiktir. )</w:t>
      </w:r>
    </w:p>
    <w:p w:rsidR="00007DF8" w:rsidRDefault="00007DF8" w:rsidP="00007DF8">
      <w:pPr>
        <w:pStyle w:val="NormalWeb"/>
        <w:shd w:val="clear" w:color="auto" w:fill="FFFFFF"/>
        <w:rPr>
          <w:rFonts w:ascii="Arial" w:hAnsi="Arial" w:cs="Arial"/>
          <w:color w:val="000000"/>
          <w:sz w:val="20"/>
          <w:szCs w:val="20"/>
        </w:rPr>
      </w:pPr>
      <w:proofErr w:type="gramStart"/>
      <w:r>
        <w:rPr>
          <w:rFonts w:ascii="Verdana" w:hAnsi="Verdana" w:cs="Arial"/>
          <w:color w:val="000000"/>
          <w:sz w:val="20"/>
          <w:szCs w:val="20"/>
        </w:rPr>
        <w:t>22/5/2007</w:t>
      </w:r>
      <w:proofErr w:type="gramEnd"/>
      <w:r>
        <w:rPr>
          <w:rFonts w:ascii="Verdana" w:hAnsi="Verdana" w:cs="Arial"/>
          <w:color w:val="000000"/>
          <w:sz w:val="20"/>
          <w:szCs w:val="20"/>
        </w:rPr>
        <w:t xml:space="preserve"> tarihli ve 5664 sayılı  Konut Edindirme Yardımı Hak Sahiplerine Ödeme Yapılmasına Dair Kanuna eklenen Ek 3. maddesinin, 2.fıkrası; “</w:t>
      </w:r>
      <w:r>
        <w:rPr>
          <w:rFonts w:ascii="Verdana" w:hAnsi="Verdana" w:cs="Arial"/>
          <w:b/>
          <w:bCs/>
          <w:color w:val="000000"/>
          <w:sz w:val="20"/>
          <w:szCs w:val="20"/>
        </w:rPr>
        <w:t>Birinci fıkra uyarınca ilan edilen listelerdeki veya 31/3/2011 tarihinden önce ilan edilen listelerdeki bilgilerinde hata veya eksiklik tespit edilenler, hatalı ve eksik bilgilerin düzeltilmesi ve tamamlanması için 31/12/2012 tarihine kadar ilgili kurum ve kuruluşlara yazılı olarak başvurmak zorundadır. Bu süre geçirildikten sonra yapılan talepler ilgili kurum ve kuruluşlarca dikkate alınmaz.”</w:t>
      </w:r>
      <w:r>
        <w:rPr>
          <w:rStyle w:val="apple-converted-space"/>
          <w:rFonts w:ascii="Verdana" w:hAnsi="Verdana" w:cs="Arial"/>
          <w:b/>
          <w:bCs/>
          <w:color w:val="000000"/>
          <w:sz w:val="20"/>
          <w:szCs w:val="20"/>
        </w:rPr>
        <w:t> </w:t>
      </w:r>
      <w:r>
        <w:rPr>
          <w:rFonts w:ascii="Verdana" w:hAnsi="Verdana" w:cs="Arial"/>
          <w:color w:val="000000"/>
          <w:sz w:val="20"/>
          <w:szCs w:val="20"/>
        </w:rPr>
        <w:t>hükümleri ile hatalı ve eksik bilgilerimin düzeltilmesi ve tamamlanması için tarafıma yazılı olarak başvurma hakkı verilmiştir.</w:t>
      </w:r>
    </w:p>
    <w:p w:rsidR="00007DF8" w:rsidRDefault="00007DF8" w:rsidP="00007DF8">
      <w:pPr>
        <w:pStyle w:val="NormalWeb"/>
        <w:shd w:val="clear" w:color="auto" w:fill="FFFFFF"/>
        <w:rPr>
          <w:rFonts w:ascii="Arial" w:hAnsi="Arial" w:cs="Arial"/>
          <w:color w:val="000000"/>
          <w:sz w:val="20"/>
          <w:szCs w:val="20"/>
        </w:rPr>
      </w:pPr>
      <w:proofErr w:type="gramStart"/>
      <w:r>
        <w:rPr>
          <w:rFonts w:ascii="Verdana" w:hAnsi="Verdana" w:cs="Arial"/>
          <w:color w:val="000000"/>
          <w:sz w:val="20"/>
          <w:szCs w:val="20"/>
        </w:rPr>
        <w:t>22/5/2007</w:t>
      </w:r>
      <w:proofErr w:type="gramEnd"/>
      <w:r>
        <w:rPr>
          <w:rFonts w:ascii="Verdana" w:hAnsi="Verdana" w:cs="Arial"/>
          <w:color w:val="000000"/>
          <w:sz w:val="20"/>
          <w:szCs w:val="20"/>
        </w:rPr>
        <w:t xml:space="preserve"> tarihli 5664 sayılı Konut Edindirme Yardımı Hak Sahiplerine Ödeme Yapılmasına Dair Kanunun 3. maddesinin 2. fıkrasında;</w:t>
      </w:r>
      <w:r>
        <w:rPr>
          <w:rStyle w:val="apple-converted-space"/>
          <w:rFonts w:ascii="Verdana" w:hAnsi="Verdana" w:cs="Arial"/>
          <w:color w:val="000000"/>
          <w:sz w:val="20"/>
          <w:szCs w:val="20"/>
        </w:rPr>
        <w:t> </w:t>
      </w:r>
      <w:r>
        <w:rPr>
          <w:rFonts w:ascii="Verdana" w:hAnsi="Verdana" w:cs="Arial"/>
          <w:b/>
          <w:bCs/>
          <w:color w:val="000000"/>
          <w:sz w:val="20"/>
          <w:szCs w:val="20"/>
        </w:rPr>
        <w:t>“ Bu süre içerisinde hak sahibine ilişkin listenin bildirilmemesi mükerrer veya yanlış bildirilmesi halinde hak sahiplerine karşı sorumluluk ilgi kurum ve kuruluşa aittir.”</w:t>
      </w:r>
      <w:r>
        <w:rPr>
          <w:rStyle w:val="apple-converted-space"/>
          <w:rFonts w:ascii="Verdana" w:hAnsi="Verdana" w:cs="Arial"/>
          <w:color w:val="000000"/>
          <w:sz w:val="20"/>
          <w:szCs w:val="20"/>
        </w:rPr>
        <w:t> </w:t>
      </w:r>
      <w:r>
        <w:rPr>
          <w:rFonts w:ascii="Verdana" w:hAnsi="Verdana" w:cs="Arial"/>
          <w:color w:val="000000"/>
          <w:sz w:val="20"/>
          <w:szCs w:val="20"/>
        </w:rPr>
        <w:t>hükmüne yer verilerek kurumların sorumluluğu düzenlenmiştir.</w:t>
      </w:r>
    </w:p>
    <w:p w:rsidR="00007DF8" w:rsidRDefault="00007DF8" w:rsidP="00007DF8">
      <w:pPr>
        <w:pStyle w:val="NormalWeb"/>
        <w:shd w:val="clear" w:color="auto" w:fill="FFFFFF"/>
        <w:rPr>
          <w:rFonts w:ascii="Arial" w:hAnsi="Arial" w:cs="Arial"/>
          <w:color w:val="000000"/>
          <w:sz w:val="20"/>
          <w:szCs w:val="20"/>
        </w:rPr>
      </w:pPr>
      <w:proofErr w:type="gramStart"/>
      <w:r>
        <w:rPr>
          <w:rFonts w:ascii="Verdana" w:hAnsi="Verdana" w:cs="Arial"/>
          <w:color w:val="000000"/>
          <w:sz w:val="20"/>
          <w:szCs w:val="20"/>
        </w:rPr>
        <w:t>22/5/2007</w:t>
      </w:r>
      <w:proofErr w:type="gramEnd"/>
      <w:r>
        <w:rPr>
          <w:rFonts w:ascii="Verdana" w:hAnsi="Verdana" w:cs="Arial"/>
          <w:color w:val="000000"/>
          <w:sz w:val="20"/>
          <w:szCs w:val="20"/>
        </w:rPr>
        <w:t xml:space="preserve"> tarihli 5664 sayılı Konut Edindirme Yardımı Hak Sahiplerine Ödeme Yapılmasına Dair Kanunun Ek 3. maddesinin, 3. fıkrasında;</w:t>
      </w:r>
      <w:r>
        <w:rPr>
          <w:rStyle w:val="apple-converted-space"/>
          <w:rFonts w:ascii="Verdana" w:hAnsi="Verdana" w:cs="Arial"/>
          <w:color w:val="000000"/>
          <w:sz w:val="20"/>
          <w:szCs w:val="20"/>
        </w:rPr>
        <w:t> </w:t>
      </w:r>
      <w:r>
        <w:rPr>
          <w:rFonts w:ascii="Verdana" w:hAnsi="Verdana" w:cs="Arial"/>
          <w:b/>
          <w:bCs/>
          <w:color w:val="000000"/>
          <w:sz w:val="20"/>
          <w:szCs w:val="20"/>
        </w:rPr>
        <w:t xml:space="preserve">(3) İkinci fıkra uyarınca yapılan başvurular üzerine veya resen ilgili kurum ve kuruluşlarca düzeltilen ve tamamlanan bilgiler, en son 31/12/2013 tarihine kadar olmak üzere üçer aylık dönemler itibarıyla Bankaya gönderilir. Düzeltilen ve tamamlanan bilgiler dışında yeni hak sahibi bildirimi yapılamaz. Banka tarafından, söz konusu bildirimlerden hatasız ve eksiksiz olanlara göre hazırlanan listeler, üçer aylık dönemler itibarıyla </w:t>
      </w:r>
      <w:proofErr w:type="gramStart"/>
      <w:r>
        <w:rPr>
          <w:rFonts w:ascii="Verdana" w:hAnsi="Verdana" w:cs="Arial"/>
          <w:b/>
          <w:bCs/>
          <w:color w:val="000000"/>
          <w:sz w:val="20"/>
          <w:szCs w:val="20"/>
        </w:rPr>
        <w:t>30/6/2014</w:t>
      </w:r>
      <w:proofErr w:type="gramEnd"/>
      <w:r>
        <w:rPr>
          <w:rFonts w:ascii="Verdana" w:hAnsi="Verdana" w:cs="Arial"/>
          <w:b/>
          <w:bCs/>
          <w:color w:val="000000"/>
          <w:sz w:val="20"/>
          <w:szCs w:val="20"/>
        </w:rPr>
        <w:t xml:space="preserve"> tarihine kadar </w:t>
      </w:r>
      <w:proofErr w:type="spellStart"/>
      <w:r>
        <w:rPr>
          <w:rFonts w:ascii="Verdana" w:hAnsi="Verdana" w:cs="Arial"/>
          <w:b/>
          <w:bCs/>
          <w:color w:val="000000"/>
          <w:sz w:val="20"/>
          <w:szCs w:val="20"/>
        </w:rPr>
        <w:t>EGYO’ya</w:t>
      </w:r>
      <w:proofErr w:type="spellEnd"/>
      <w:r>
        <w:rPr>
          <w:rFonts w:ascii="Verdana" w:hAnsi="Verdana" w:cs="Arial"/>
          <w:b/>
          <w:bCs/>
          <w:color w:val="000000"/>
          <w:sz w:val="20"/>
          <w:szCs w:val="20"/>
        </w:rPr>
        <w:t xml:space="preserve"> gönderilir. Söz konusu listeler, hak sahipliğinin tespitinde ve ödemede esas alınmak üzere, iptal ve düzeltme listeleri olarak </w:t>
      </w:r>
      <w:proofErr w:type="gramStart"/>
      <w:r>
        <w:rPr>
          <w:rFonts w:ascii="Verdana" w:hAnsi="Verdana" w:cs="Arial"/>
          <w:b/>
          <w:bCs/>
          <w:color w:val="000000"/>
          <w:sz w:val="20"/>
          <w:szCs w:val="20"/>
        </w:rPr>
        <w:t>30/9/2014</w:t>
      </w:r>
      <w:proofErr w:type="gramEnd"/>
      <w:r>
        <w:rPr>
          <w:rFonts w:ascii="Verdana" w:hAnsi="Verdana" w:cs="Arial"/>
          <w:b/>
          <w:bCs/>
          <w:color w:val="000000"/>
          <w:sz w:val="20"/>
          <w:szCs w:val="20"/>
        </w:rPr>
        <w:t xml:space="preserve"> tarihine kadar EGYO tarafından Resmi </w:t>
      </w:r>
      <w:proofErr w:type="spellStart"/>
      <w:r>
        <w:rPr>
          <w:rFonts w:ascii="Verdana" w:hAnsi="Verdana" w:cs="Arial"/>
          <w:b/>
          <w:bCs/>
          <w:color w:val="000000"/>
          <w:sz w:val="20"/>
          <w:szCs w:val="20"/>
        </w:rPr>
        <w:t>Gazete’de</w:t>
      </w:r>
      <w:proofErr w:type="spellEnd"/>
      <w:r>
        <w:rPr>
          <w:rFonts w:ascii="Verdana" w:hAnsi="Verdana" w:cs="Arial"/>
          <w:b/>
          <w:bCs/>
          <w:color w:val="000000"/>
          <w:sz w:val="20"/>
          <w:szCs w:val="20"/>
        </w:rPr>
        <w:t xml:space="preserve"> ilan edilir.”</w:t>
      </w:r>
      <w:r>
        <w:rPr>
          <w:rStyle w:val="apple-converted-space"/>
          <w:rFonts w:ascii="Verdana" w:hAnsi="Verdana" w:cs="Arial"/>
          <w:color w:val="000000"/>
          <w:sz w:val="20"/>
          <w:szCs w:val="20"/>
        </w:rPr>
        <w:t> </w:t>
      </w:r>
      <w:r>
        <w:rPr>
          <w:rFonts w:ascii="Verdana" w:hAnsi="Verdana" w:cs="Arial"/>
          <w:color w:val="000000"/>
          <w:sz w:val="20"/>
          <w:szCs w:val="20"/>
        </w:rPr>
        <w:t>hükmü gereğince konut edindirme yardımı hesabını tahakkuk ettirerek ilgili bankaya bildirmekle yükümlü kurumunuzun hatalı ve eksik bilgilerimin düzeltilmesi ve tamamlanmasını sağlayarak ilgili ödemelerin yapılmasını sağlaması hususunda gereğini arz ederim. …/02/2012                                                              </w:t>
      </w:r>
      <w:r>
        <w:rPr>
          <w:rStyle w:val="apple-converted-space"/>
          <w:rFonts w:ascii="Verdana" w:hAnsi="Verdana" w:cs="Arial"/>
          <w:color w:val="000000"/>
          <w:sz w:val="20"/>
          <w:szCs w:val="20"/>
        </w:rPr>
        <w:t> </w:t>
      </w:r>
      <w:r>
        <w:rPr>
          <w:rFonts w:ascii="Arial" w:hAnsi="Arial" w:cs="Arial"/>
          <w:color w:val="000000"/>
          <w:sz w:val="20"/>
          <w:szCs w:val="20"/>
        </w:rPr>
        <w:t> </w:t>
      </w:r>
    </w:p>
    <w:p w:rsidR="00007DF8" w:rsidRDefault="00007DF8" w:rsidP="00007DF8">
      <w:pPr>
        <w:pStyle w:val="NormalWeb"/>
        <w:shd w:val="clear" w:color="auto" w:fill="FFFFFF"/>
        <w:rPr>
          <w:rFonts w:ascii="Arial" w:hAnsi="Arial" w:cs="Arial"/>
          <w:color w:val="000000"/>
          <w:sz w:val="20"/>
          <w:szCs w:val="20"/>
        </w:rPr>
      </w:pPr>
      <w:r>
        <w:rPr>
          <w:rFonts w:ascii="Verdana" w:hAnsi="Verdana" w:cs="Arial"/>
          <w:color w:val="000000"/>
          <w:sz w:val="20"/>
          <w:szCs w:val="20"/>
        </w:rPr>
        <w:t>Adres:                                                                                            </w:t>
      </w:r>
    </w:p>
    <w:p w:rsidR="00007DF8" w:rsidRDefault="00007DF8" w:rsidP="00007DF8">
      <w:pPr>
        <w:pStyle w:val="NormalWeb"/>
        <w:shd w:val="clear" w:color="auto" w:fill="FFFFFF"/>
        <w:rPr>
          <w:rFonts w:ascii="Arial" w:hAnsi="Arial" w:cs="Arial"/>
          <w:color w:val="000000"/>
          <w:sz w:val="20"/>
          <w:szCs w:val="20"/>
        </w:rPr>
      </w:pPr>
      <w:proofErr w:type="gramStart"/>
      <w:r>
        <w:rPr>
          <w:rFonts w:ascii="Verdana" w:hAnsi="Verdana" w:cs="Arial"/>
          <w:color w:val="000000"/>
          <w:sz w:val="20"/>
          <w:szCs w:val="20"/>
        </w:rPr>
        <w:t>……………</w:t>
      </w:r>
      <w:proofErr w:type="gramEnd"/>
      <w:r>
        <w:rPr>
          <w:rFonts w:ascii="Verdana" w:hAnsi="Verdana" w:cs="Arial"/>
          <w:color w:val="000000"/>
          <w:sz w:val="20"/>
          <w:szCs w:val="20"/>
        </w:rPr>
        <w:t>                                                             </w:t>
      </w:r>
    </w:p>
    <w:p w:rsidR="00007DF8" w:rsidRDefault="00007DF8" w:rsidP="00007DF8">
      <w:pPr>
        <w:pStyle w:val="NormalWeb"/>
        <w:shd w:val="clear" w:color="auto" w:fill="FFFFFF"/>
        <w:rPr>
          <w:rFonts w:ascii="Arial" w:hAnsi="Arial" w:cs="Arial"/>
          <w:color w:val="000000"/>
          <w:sz w:val="20"/>
          <w:szCs w:val="20"/>
        </w:rPr>
      </w:pPr>
      <w:proofErr w:type="gramStart"/>
      <w:r>
        <w:rPr>
          <w:color w:val="000000"/>
        </w:rPr>
        <w:t>……….</w:t>
      </w:r>
      <w:proofErr w:type="gramEnd"/>
      <w:r>
        <w:rPr>
          <w:color w:val="000000"/>
        </w:rPr>
        <w:t>-Osmaniye                                                              </w:t>
      </w:r>
      <w:r>
        <w:rPr>
          <w:b/>
          <w:bCs/>
          <w:color w:val="000000"/>
        </w:rPr>
        <w:t>…………………………..</w:t>
      </w:r>
      <w:r>
        <w:rPr>
          <w:rFonts w:ascii="Arial" w:hAnsi="Arial" w:cs="Arial"/>
          <w:color w:val="000000"/>
          <w:sz w:val="20"/>
          <w:szCs w:val="20"/>
        </w:rPr>
        <w:t> </w:t>
      </w:r>
    </w:p>
    <w:p w:rsidR="000843C6" w:rsidRDefault="000843C6"/>
    <w:sectPr w:rsidR="000843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DF8"/>
    <w:rsid w:val="00007DF8"/>
    <w:rsid w:val="000843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07D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07DF8"/>
  </w:style>
  <w:style w:type="character" w:styleId="Kpr">
    <w:name w:val="Hyperlink"/>
    <w:basedOn w:val="VarsaylanParagrafYazTipi"/>
    <w:uiPriority w:val="99"/>
    <w:semiHidden/>
    <w:unhideWhenUsed/>
    <w:rsid w:val="00007D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07D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07DF8"/>
  </w:style>
  <w:style w:type="character" w:styleId="Kpr">
    <w:name w:val="Hyperlink"/>
    <w:basedOn w:val="VarsaylanParagrafYazTipi"/>
    <w:uiPriority w:val="99"/>
    <w:semiHidden/>
    <w:unhideWhenUsed/>
    <w:rsid w:val="00007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9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eyodemeleri.com/" TargetMode="External"/><Relationship Id="rId5" Type="http://schemas.openxmlformats.org/officeDocument/2006/relationships/hyperlink" Target="http://www.keyodemeleri.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4344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dc:creator>
  <cp:lastModifiedBy>ELİF</cp:lastModifiedBy>
  <cp:revision>1</cp:revision>
  <dcterms:created xsi:type="dcterms:W3CDTF">2012-08-07T04:56:00Z</dcterms:created>
  <dcterms:modified xsi:type="dcterms:W3CDTF">2012-08-07T04:58:00Z</dcterms:modified>
</cp:coreProperties>
</file>